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B4" w:rsidRPr="008B4C40" w:rsidRDefault="00320598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20598">
        <w:rPr>
          <w:rFonts w:ascii="Arial" w:hAnsi="Arial" w:cs="Arial"/>
          <w:b/>
          <w:bCs/>
          <w:kern w:val="28"/>
          <w:sz w:val="32"/>
          <w:szCs w:val="32"/>
        </w:rPr>
        <w:t>08.02.2019г. №11</w:t>
      </w:r>
    </w:p>
    <w:p w:rsidR="00C837B4" w:rsidRPr="008B4C40" w:rsidRDefault="00C837B4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837B4" w:rsidRPr="008B4C40" w:rsidRDefault="00C837B4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837B4" w:rsidRPr="008B4C40" w:rsidRDefault="00C837B4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C837B4" w:rsidRPr="008B4C40" w:rsidRDefault="00C837B4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C837B4" w:rsidRPr="008B4C40" w:rsidRDefault="00C837B4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837B4" w:rsidRPr="008B4C40" w:rsidRDefault="00C837B4" w:rsidP="00C837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837B4" w:rsidRPr="008B4C40" w:rsidRDefault="00C837B4" w:rsidP="00C837B4">
      <w:pPr>
        <w:pStyle w:val="aa"/>
        <w:jc w:val="center"/>
        <w:rPr>
          <w:rFonts w:ascii="Arial" w:hAnsi="Arial" w:cs="Arial"/>
          <w:sz w:val="32"/>
          <w:szCs w:val="28"/>
        </w:rPr>
      </w:pPr>
    </w:p>
    <w:p w:rsidR="00133598" w:rsidRDefault="00C837B4" w:rsidP="00133598">
      <w:pPr>
        <w:spacing w:after="0" w:line="240" w:lineRule="auto"/>
        <w:jc w:val="center"/>
        <w:rPr>
          <w:rStyle w:val="a9"/>
          <w:rFonts w:ascii="Arial" w:hAnsi="Arial" w:cs="Arial"/>
          <w:sz w:val="32"/>
        </w:rPr>
      </w:pPr>
      <w:r>
        <w:rPr>
          <w:rStyle w:val="a9"/>
          <w:rFonts w:ascii="Arial" w:hAnsi="Arial" w:cs="Arial"/>
          <w:sz w:val="32"/>
        </w:rPr>
        <w:t>О</w:t>
      </w:r>
      <w:r w:rsidRPr="008B4C40">
        <w:rPr>
          <w:rStyle w:val="a9"/>
          <w:rFonts w:ascii="Arial" w:hAnsi="Arial" w:cs="Arial"/>
          <w:sz w:val="32"/>
        </w:rPr>
        <w:t xml:space="preserve"> </w:t>
      </w:r>
      <w:r>
        <w:rPr>
          <w:rStyle w:val="a9"/>
          <w:rFonts w:ascii="Arial" w:hAnsi="Arial" w:cs="Arial"/>
          <w:sz w:val="32"/>
        </w:rPr>
        <w:t>ВНЕСЕНИИ ИЗМЕНЕНИЙ И ДОПОЛНЕНИЙ В ПОСТАНОВЛЕНИЕ АДМИНИСТРАЦИИ ТАЛЬНИКОВСКОГО МУНИЦИПАЛЬНОГО ОБРАЗОВАНИЯ ОТ 17.12.2018Г. №79 «ОБ УТВЕРЖДЕНИИ АДМИНИСТРАТИВНОГО РЕГЛАМЕНТА ПРЕДОСТАВЛЕНИЯ МУНИЦИПАЛЬНЙ УСЛУГИ «ПРИНЯТИЕ ГРАЖДАН НА УЧЕТ В КАЧЕСТВЕ НУЖДАЮЩИХСЯ В ЖИЛЫХ ПОМЕЩЕНИЯХ, ПРЕ</w:t>
      </w:r>
      <w:r w:rsidR="00133598">
        <w:rPr>
          <w:rStyle w:val="a9"/>
          <w:rFonts w:ascii="Arial" w:hAnsi="Arial" w:cs="Arial"/>
          <w:sz w:val="32"/>
        </w:rPr>
        <w:t>ДОСТАВЛЯЕМЫХ ПО ДОГОВОРАМ СОЦИАЛЬНОГО НАЙМА, НА ТЕРРИТОРИИ ТАЛЬНИКОВСКОГО МУНИЦИПАЛЬНОГО ОБРАЗОВАНИЯ»</w:t>
      </w:r>
    </w:p>
    <w:p w:rsidR="00C837B4" w:rsidRPr="00133598" w:rsidRDefault="00C837B4" w:rsidP="00C837B4">
      <w:pPr>
        <w:pStyle w:val="a7"/>
        <w:spacing w:before="0" w:beforeAutospacing="0" w:after="0" w:afterAutospacing="0"/>
        <w:rPr>
          <w:rFonts w:ascii="Arial" w:hAnsi="Arial" w:cs="Arial"/>
          <w:bCs/>
          <w:szCs w:val="28"/>
        </w:rPr>
      </w:pPr>
    </w:p>
    <w:p w:rsidR="00C837B4" w:rsidRPr="00133598" w:rsidRDefault="00C837B4" w:rsidP="00C837B4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bCs w:val="0"/>
          <w:color w:val="26282F"/>
          <w:sz w:val="24"/>
          <w:szCs w:val="28"/>
        </w:rPr>
      </w:pPr>
      <w:r w:rsidRPr="00133598">
        <w:rPr>
          <w:rFonts w:ascii="Arial" w:hAnsi="Arial" w:cs="Arial"/>
          <w:b w:val="0"/>
          <w:color w:val="000000"/>
          <w:sz w:val="24"/>
          <w:szCs w:val="28"/>
        </w:rPr>
        <w:t>В целях приведения муниципальных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27.07.2010</w:t>
      </w:r>
      <w:r w:rsidR="00133598">
        <w:rPr>
          <w:rFonts w:ascii="Arial" w:hAnsi="Arial" w:cs="Arial"/>
          <w:b w:val="0"/>
          <w:color w:val="000000"/>
          <w:sz w:val="24"/>
          <w:szCs w:val="28"/>
        </w:rPr>
        <w:t>г. №</w:t>
      </w:r>
      <w:r w:rsidRPr="00133598">
        <w:rPr>
          <w:rFonts w:ascii="Arial" w:hAnsi="Arial" w:cs="Arial"/>
          <w:b w:val="0"/>
          <w:color w:val="000000"/>
          <w:sz w:val="24"/>
          <w:szCs w:val="28"/>
        </w:rPr>
        <w:t>210-ФЗ «</w:t>
      </w:r>
      <w:r w:rsidRPr="00133598">
        <w:rPr>
          <w:rFonts w:ascii="Arial" w:hAnsi="Arial" w:cs="Arial"/>
          <w:b w:val="0"/>
          <w:color w:val="26282F"/>
          <w:sz w:val="24"/>
          <w:szCs w:val="28"/>
        </w:rPr>
        <w:t xml:space="preserve">Об организации предоставления государственных и муниципальных услуг», </w:t>
      </w:r>
      <w:r w:rsidRPr="00133598">
        <w:rPr>
          <w:rFonts w:ascii="Arial" w:hAnsi="Arial" w:cs="Arial"/>
          <w:b w:val="0"/>
          <w:color w:val="000000"/>
          <w:sz w:val="24"/>
          <w:szCs w:val="28"/>
        </w:rPr>
        <w:t>статьями 6, 32, 43 Устава Тальниковского муниципального образования, администрация Тальниковского муниципального образования</w:t>
      </w:r>
    </w:p>
    <w:p w:rsidR="00133598" w:rsidRPr="00133598" w:rsidRDefault="00133598" w:rsidP="00133598">
      <w:pPr>
        <w:pStyle w:val="a8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133598" w:rsidRPr="00FF730F" w:rsidRDefault="00133598" w:rsidP="00133598">
      <w:pPr>
        <w:pStyle w:val="a8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133598" w:rsidRPr="00FF730F" w:rsidRDefault="00133598" w:rsidP="00133598">
      <w:pPr>
        <w:pStyle w:val="a8"/>
        <w:ind w:left="1773"/>
        <w:jc w:val="center"/>
        <w:rPr>
          <w:rFonts w:ascii="Arial" w:hAnsi="Arial" w:cs="Arial"/>
          <w:szCs w:val="28"/>
        </w:rPr>
      </w:pPr>
    </w:p>
    <w:p w:rsidR="00C837B4" w:rsidRPr="00133598" w:rsidRDefault="00C837B4" w:rsidP="00C837B4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133598">
        <w:rPr>
          <w:rFonts w:ascii="Arial" w:hAnsi="Arial" w:cs="Arial"/>
          <w:szCs w:val="28"/>
        </w:rPr>
        <w:t xml:space="preserve">Внести в постановление администрации </w:t>
      </w:r>
      <w:r w:rsidRPr="00133598">
        <w:rPr>
          <w:rFonts w:ascii="Arial" w:hAnsi="Arial" w:cs="Arial"/>
          <w:color w:val="000000"/>
          <w:szCs w:val="28"/>
        </w:rPr>
        <w:t>Тальниковского муниципального образования</w:t>
      </w:r>
      <w:r w:rsidRPr="00133598">
        <w:rPr>
          <w:rFonts w:ascii="Arial" w:hAnsi="Arial" w:cs="Arial"/>
          <w:szCs w:val="28"/>
        </w:rPr>
        <w:t xml:space="preserve"> от 17.12.2018</w:t>
      </w:r>
      <w:r w:rsidR="00133598">
        <w:rPr>
          <w:rFonts w:ascii="Arial" w:hAnsi="Arial" w:cs="Arial"/>
          <w:szCs w:val="28"/>
        </w:rPr>
        <w:t>г. №</w:t>
      </w:r>
      <w:r w:rsidRPr="00133598">
        <w:rPr>
          <w:rFonts w:ascii="Arial" w:hAnsi="Arial" w:cs="Arial"/>
          <w:szCs w:val="28"/>
        </w:rPr>
        <w:t xml:space="preserve">79 «Об утверждении </w:t>
      </w:r>
      <w:hyperlink r:id="rId7" w:history="1">
        <w:r w:rsidRPr="00133598">
          <w:rPr>
            <w:rFonts w:ascii="Arial" w:hAnsi="Arial" w:cs="Arial"/>
            <w:szCs w:val="28"/>
          </w:rPr>
          <w:t>административного регламент</w:t>
        </w:r>
      </w:hyperlink>
      <w:r w:rsidRPr="00133598">
        <w:rPr>
          <w:rFonts w:ascii="Arial" w:hAnsi="Arial" w:cs="Arial"/>
          <w:szCs w:val="28"/>
        </w:rPr>
        <w:t>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Тальниковского муниципального образования», следующие изменения и дополнения:</w:t>
      </w:r>
    </w:p>
    <w:p w:rsidR="00C837B4" w:rsidRPr="00133598" w:rsidRDefault="00C837B4" w:rsidP="00C837B4">
      <w:pPr>
        <w:pStyle w:val="a8"/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133598">
        <w:rPr>
          <w:rFonts w:ascii="Arial" w:hAnsi="Arial" w:cs="Arial"/>
          <w:szCs w:val="28"/>
        </w:rPr>
        <w:t xml:space="preserve">главу 2 «Круг заявителей» раздела </w:t>
      </w:r>
      <w:r w:rsidRPr="00133598">
        <w:rPr>
          <w:rFonts w:ascii="Arial" w:hAnsi="Arial" w:cs="Arial"/>
          <w:szCs w:val="28"/>
          <w:lang w:val="en-US"/>
        </w:rPr>
        <w:t>I</w:t>
      </w:r>
      <w:r w:rsidRPr="00133598">
        <w:rPr>
          <w:rFonts w:ascii="Arial" w:hAnsi="Arial" w:cs="Arial"/>
          <w:szCs w:val="28"/>
        </w:rPr>
        <w:t xml:space="preserve"> «Общие положения» </w:t>
      </w:r>
      <w:hyperlink r:id="rId8" w:history="1">
        <w:r w:rsidRPr="00133598">
          <w:rPr>
            <w:rFonts w:ascii="Arial" w:hAnsi="Arial" w:cs="Arial"/>
            <w:szCs w:val="28"/>
          </w:rPr>
          <w:t>административного регламент</w:t>
        </w:r>
      </w:hyperlink>
      <w:r w:rsidRPr="00133598">
        <w:rPr>
          <w:rFonts w:ascii="Arial" w:hAnsi="Arial" w:cs="Arial"/>
          <w:szCs w:val="28"/>
        </w:rPr>
        <w:t>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Тальниковского муниципального образования» дополнить пунктом следующего содержания:</w:t>
      </w:r>
    </w:p>
    <w:p w:rsidR="00C837B4" w:rsidRPr="00133598" w:rsidRDefault="00C837B4" w:rsidP="00C837B4">
      <w:pPr>
        <w:pStyle w:val="11"/>
        <w:ind w:firstLine="708"/>
        <w:jc w:val="both"/>
        <w:rPr>
          <w:rFonts w:ascii="Arial" w:hAnsi="Arial" w:cs="Arial"/>
          <w:sz w:val="24"/>
          <w:szCs w:val="28"/>
          <w:lang w:eastAsia="en-US"/>
        </w:rPr>
      </w:pPr>
      <w:bookmarkStart w:id="0" w:name="Par51"/>
      <w:bookmarkEnd w:id="0"/>
      <w:r w:rsidRPr="00133598">
        <w:rPr>
          <w:rFonts w:ascii="Arial" w:hAnsi="Arial" w:cs="Arial"/>
          <w:sz w:val="24"/>
          <w:szCs w:val="28"/>
          <w:lang w:eastAsia="en-US"/>
        </w:rPr>
        <w:t>«</w:t>
      </w:r>
      <w:r w:rsidRPr="00133598">
        <w:rPr>
          <w:rFonts w:ascii="Arial" w:hAnsi="Arial" w:cs="Arial"/>
          <w:sz w:val="24"/>
          <w:szCs w:val="28"/>
        </w:rPr>
        <w:t xml:space="preserve">2.6. От имени заявителя с заявлением о предоставлении муниципальной услуги (далее – заявление) могут обращаться представители, действующие на основании </w:t>
      </w:r>
      <w:r w:rsidRPr="00133598">
        <w:rPr>
          <w:rFonts w:ascii="Arial" w:eastAsia="Arial" w:hAnsi="Arial" w:cs="Arial"/>
          <w:sz w:val="24"/>
          <w:szCs w:val="28"/>
        </w:rPr>
        <w:t>документа, подтверждающего его полномочия,</w:t>
      </w:r>
      <w:r w:rsidRPr="00133598">
        <w:rPr>
          <w:rFonts w:ascii="Arial" w:hAnsi="Arial" w:cs="Arial"/>
          <w:i/>
          <w:color w:val="FF0000"/>
          <w:sz w:val="24"/>
          <w:szCs w:val="28"/>
        </w:rPr>
        <w:t xml:space="preserve"> </w:t>
      </w:r>
      <w:r w:rsidRPr="00133598">
        <w:rPr>
          <w:rFonts w:ascii="Arial" w:hAnsi="Arial" w:cs="Arial"/>
          <w:sz w:val="24"/>
          <w:szCs w:val="28"/>
        </w:rPr>
        <w:t>обратившиеся в орган, предоставляющий муниципальные услуги, или в</w:t>
      </w:r>
      <w:r w:rsidRPr="00133598">
        <w:rPr>
          <w:sz w:val="24"/>
          <w:szCs w:val="28"/>
        </w:rPr>
        <w:t xml:space="preserve"> </w:t>
      </w:r>
      <w:r w:rsidRPr="00133598">
        <w:rPr>
          <w:rFonts w:ascii="Arial" w:hAnsi="Arial" w:cs="Arial"/>
          <w:sz w:val="24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центр), с запросом о предоставлении муниципальной услуги, в том числе в порядке, установленном </w:t>
      </w:r>
      <w:hyperlink r:id="rId9" w:history="1">
        <w:r w:rsidRPr="00133598">
          <w:rPr>
            <w:rFonts w:ascii="Arial" w:hAnsi="Arial" w:cs="Arial"/>
            <w:sz w:val="24"/>
            <w:szCs w:val="28"/>
          </w:rPr>
          <w:t>статьей 15.1</w:t>
        </w:r>
      </w:hyperlink>
      <w:r w:rsidRPr="00133598">
        <w:rPr>
          <w:rFonts w:ascii="Arial" w:hAnsi="Arial" w:cs="Arial"/>
          <w:sz w:val="24"/>
          <w:szCs w:val="28"/>
        </w:rPr>
        <w:t xml:space="preserve"> Федерального закона </w:t>
      </w:r>
      <w:r w:rsidRPr="00133598">
        <w:rPr>
          <w:rFonts w:ascii="Arial" w:hAnsi="Arial" w:cs="Arial"/>
          <w:sz w:val="24"/>
          <w:szCs w:val="28"/>
        </w:rPr>
        <w:lastRenderedPageBreak/>
        <w:t>от 27.07.2010</w:t>
      </w:r>
      <w:r w:rsidR="00133598" w:rsidRPr="00133598">
        <w:rPr>
          <w:rFonts w:ascii="Arial" w:hAnsi="Arial" w:cs="Arial"/>
          <w:sz w:val="24"/>
          <w:szCs w:val="28"/>
        </w:rPr>
        <w:t>г.</w:t>
      </w:r>
      <w:r w:rsidRPr="00133598">
        <w:rPr>
          <w:rFonts w:ascii="Arial" w:hAnsi="Arial" w:cs="Arial"/>
          <w:sz w:val="24"/>
          <w:szCs w:val="28"/>
        </w:rPr>
        <w:t xml:space="preserve"> </w:t>
      </w:r>
      <w:r w:rsidR="00133598" w:rsidRPr="00133598">
        <w:rPr>
          <w:rFonts w:ascii="Arial" w:hAnsi="Arial" w:cs="Arial"/>
          <w:sz w:val="24"/>
          <w:szCs w:val="28"/>
        </w:rPr>
        <w:t>№</w:t>
      </w:r>
      <w:r w:rsidRPr="00133598">
        <w:rPr>
          <w:rFonts w:ascii="Arial" w:hAnsi="Arial" w:cs="Arial"/>
          <w:sz w:val="24"/>
          <w:szCs w:val="28"/>
        </w:rPr>
        <w:t xml:space="preserve">210-ФЗ «Об организации предоставления государственных и муниципальных услуг» (далее – Федеральный закон </w:t>
      </w:r>
      <w:r w:rsidR="008E62A6">
        <w:rPr>
          <w:rFonts w:ascii="Arial" w:hAnsi="Arial" w:cs="Arial"/>
          <w:sz w:val="24"/>
          <w:szCs w:val="28"/>
        </w:rPr>
        <w:t>№</w:t>
      </w:r>
      <w:r w:rsidRPr="00133598">
        <w:rPr>
          <w:rFonts w:ascii="Arial" w:hAnsi="Arial" w:cs="Arial"/>
          <w:sz w:val="24"/>
          <w:szCs w:val="28"/>
        </w:rPr>
        <w:t>210-ФЗ).</w:t>
      </w:r>
    </w:p>
    <w:p w:rsidR="00C837B4" w:rsidRPr="00133598" w:rsidRDefault="00C837B4" w:rsidP="00C837B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133598">
        <w:rPr>
          <w:rFonts w:ascii="Arial" w:hAnsi="Arial" w:cs="Arial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2 (двух) и более государственных и (или) муниципальных услуг (далее - комплексный запрос).</w:t>
      </w:r>
    </w:p>
    <w:p w:rsidR="00C837B4" w:rsidRPr="008E62A6" w:rsidRDefault="00C837B4" w:rsidP="00C837B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8E62A6">
        <w:rPr>
          <w:rFonts w:ascii="Arial" w:hAnsi="Arial" w:cs="Arial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C837B4" w:rsidRPr="008E62A6" w:rsidRDefault="00C837B4" w:rsidP="00C837B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000246"/>
      <w:bookmarkEnd w:id="1"/>
      <w:r w:rsidRPr="008E62A6">
        <w:rPr>
          <w:rFonts w:ascii="Arial" w:hAnsi="Arial" w:cs="Arial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C837B4" w:rsidRPr="008E62A6" w:rsidRDefault="00C837B4" w:rsidP="00C837B4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000247"/>
      <w:bookmarkEnd w:id="2"/>
      <w:r w:rsidRPr="008E62A6">
        <w:rPr>
          <w:rFonts w:ascii="Arial" w:hAnsi="Arial" w:cs="Arial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запросе.»;</w:t>
      </w:r>
    </w:p>
    <w:p w:rsidR="00C837B4" w:rsidRPr="008E62A6" w:rsidRDefault="00C837B4" w:rsidP="00C837B4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8E62A6">
        <w:rPr>
          <w:rFonts w:ascii="Arial" w:hAnsi="Arial" w:cs="Arial"/>
        </w:rPr>
        <w:t xml:space="preserve">главу 30 «Обжалование решений и действий (бездействия) уполномоченного органа, а также должностных лиц уполномоченного органа» раздела </w:t>
      </w:r>
      <w:r w:rsidRPr="008E62A6">
        <w:rPr>
          <w:rFonts w:ascii="Arial" w:hAnsi="Arial" w:cs="Arial"/>
          <w:lang w:val="en-US"/>
        </w:rPr>
        <w:t>V</w:t>
      </w:r>
      <w:r w:rsidRPr="008E62A6">
        <w:rPr>
          <w:rFonts w:ascii="Arial" w:hAnsi="Arial" w:cs="Arial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</w:t>
      </w:r>
      <w:hyperlink r:id="rId10" w:history="1">
        <w:r w:rsidRPr="008E62A6">
          <w:rPr>
            <w:rFonts w:ascii="Arial" w:hAnsi="Arial" w:cs="Arial"/>
          </w:rPr>
          <w:t>административного регламент</w:t>
        </w:r>
      </w:hyperlink>
      <w:r w:rsidRPr="008E62A6">
        <w:rPr>
          <w:rFonts w:ascii="Arial" w:hAnsi="Arial" w:cs="Arial"/>
        </w:rPr>
        <w:t>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Тальниковского муниципального образования» изложить в редакции приложения к настоящему постановлению.</w:t>
      </w:r>
    </w:p>
    <w:p w:rsidR="00C837B4" w:rsidRPr="008E62A6" w:rsidRDefault="00C837B4" w:rsidP="00C837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E62A6">
        <w:rPr>
          <w:rFonts w:ascii="Arial" w:hAnsi="Arial" w:cs="Arial"/>
          <w:sz w:val="24"/>
          <w:szCs w:val="28"/>
        </w:rPr>
        <w:t>2. Главному специалисту администрации Тальниковского муниципального образования Т.В. Болдыревой:</w:t>
      </w:r>
    </w:p>
    <w:p w:rsidR="00C837B4" w:rsidRPr="008E62A6" w:rsidRDefault="00C837B4" w:rsidP="00C837B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E62A6">
        <w:rPr>
          <w:rFonts w:ascii="Arial" w:hAnsi="Arial" w:cs="Arial"/>
          <w:sz w:val="24"/>
          <w:szCs w:val="28"/>
        </w:rPr>
        <w:t>2.1. внести в оригинал постановления администрации Тальниковского муниципального образования от 17.12.2018</w:t>
      </w:r>
      <w:r w:rsidR="008E62A6">
        <w:rPr>
          <w:rFonts w:ascii="Arial" w:hAnsi="Arial" w:cs="Arial"/>
          <w:sz w:val="24"/>
          <w:szCs w:val="28"/>
        </w:rPr>
        <w:t>г. №</w:t>
      </w:r>
      <w:r w:rsidRPr="008E62A6">
        <w:rPr>
          <w:rFonts w:ascii="Arial" w:hAnsi="Arial" w:cs="Arial"/>
          <w:sz w:val="24"/>
          <w:szCs w:val="28"/>
        </w:rPr>
        <w:t>79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Тальниковского муниципального образования» информационную справку о дате внесения в него изменений настоящим постановлением;</w:t>
      </w:r>
    </w:p>
    <w:p w:rsidR="00C837B4" w:rsidRPr="008E62A6" w:rsidRDefault="00C837B4" w:rsidP="00C837B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E62A6">
        <w:rPr>
          <w:rFonts w:ascii="Arial" w:hAnsi="Arial" w:cs="Arial"/>
          <w:sz w:val="24"/>
          <w:szCs w:val="28"/>
        </w:rPr>
        <w:t xml:space="preserve">2.2. опубликовать настоящее постановление в печатном издании «Тальниковский вестник» и разместить в информационно-телекоммуникационной сети «Интернет»,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8E62A6">
        <w:rPr>
          <w:rFonts w:ascii="Arial" w:hAnsi="Arial" w:cs="Arial"/>
          <w:sz w:val="24"/>
          <w:szCs w:val="28"/>
          <w:lang w:val="en-US"/>
        </w:rPr>
        <w:t>cher</w:t>
      </w:r>
      <w:r w:rsidRPr="008E62A6">
        <w:rPr>
          <w:rFonts w:ascii="Arial" w:hAnsi="Arial" w:cs="Arial"/>
          <w:sz w:val="24"/>
          <w:szCs w:val="28"/>
        </w:rPr>
        <w:t>.</w:t>
      </w:r>
      <w:r w:rsidRPr="008E62A6">
        <w:rPr>
          <w:rFonts w:ascii="Arial" w:hAnsi="Arial" w:cs="Arial"/>
          <w:sz w:val="24"/>
          <w:szCs w:val="28"/>
          <w:lang w:val="en-US"/>
        </w:rPr>
        <w:t>irkobl</w:t>
      </w:r>
      <w:r w:rsidRPr="008E62A6">
        <w:rPr>
          <w:rFonts w:ascii="Arial" w:hAnsi="Arial" w:cs="Arial"/>
          <w:sz w:val="24"/>
          <w:szCs w:val="28"/>
        </w:rPr>
        <w:t>.</w:t>
      </w:r>
      <w:r w:rsidRPr="008E62A6">
        <w:rPr>
          <w:rFonts w:ascii="Arial" w:hAnsi="Arial" w:cs="Arial"/>
          <w:sz w:val="24"/>
          <w:szCs w:val="28"/>
          <w:lang w:val="en-US"/>
        </w:rPr>
        <w:t>ru</w:t>
      </w:r>
      <w:r w:rsidRPr="008E62A6">
        <w:rPr>
          <w:rFonts w:ascii="Arial" w:hAnsi="Arial" w:cs="Arial"/>
          <w:sz w:val="24"/>
          <w:szCs w:val="28"/>
        </w:rPr>
        <w:t>.</w:t>
      </w:r>
    </w:p>
    <w:p w:rsidR="00C837B4" w:rsidRPr="008E62A6" w:rsidRDefault="00C837B4" w:rsidP="00C837B4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E62A6">
        <w:rPr>
          <w:rFonts w:ascii="Arial" w:hAnsi="Arial" w:cs="Arial"/>
          <w:sz w:val="24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C837B4" w:rsidRPr="008E62A6" w:rsidRDefault="00C837B4" w:rsidP="00C837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E62A6">
        <w:rPr>
          <w:rFonts w:ascii="Arial" w:hAnsi="Arial" w:cs="Arial"/>
          <w:sz w:val="24"/>
          <w:szCs w:val="28"/>
        </w:rPr>
        <w:t>4. Контроль за исполнением настоящего постановления возложить на главу Тальниковского муниципального образования А.А. Соколова.</w:t>
      </w:r>
    </w:p>
    <w:p w:rsidR="002B0C6C" w:rsidRDefault="002B0C6C" w:rsidP="002B0C6C">
      <w:pPr>
        <w:pStyle w:val="ConsPlusNormal0"/>
        <w:ind w:firstLine="0"/>
        <w:outlineLvl w:val="0"/>
        <w:rPr>
          <w:sz w:val="24"/>
          <w:szCs w:val="24"/>
        </w:rPr>
      </w:pPr>
    </w:p>
    <w:p w:rsidR="002B0C6C" w:rsidRPr="00802CE2" w:rsidRDefault="002B0C6C" w:rsidP="002B0C6C">
      <w:pPr>
        <w:pStyle w:val="ConsPlusNormal0"/>
        <w:ind w:firstLine="0"/>
        <w:outlineLvl w:val="0"/>
        <w:rPr>
          <w:sz w:val="24"/>
          <w:szCs w:val="24"/>
        </w:rPr>
      </w:pPr>
    </w:p>
    <w:p w:rsidR="002B0C6C" w:rsidRPr="00802CE2" w:rsidRDefault="002B0C6C" w:rsidP="002B0C6C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2B0C6C" w:rsidRDefault="002B0C6C" w:rsidP="002B0C6C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2B0C6C" w:rsidRDefault="002B0C6C" w:rsidP="002B0C6C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2B0C6C" w:rsidRPr="00802CE2" w:rsidRDefault="002B0C6C" w:rsidP="002B0C6C">
      <w:pPr>
        <w:pStyle w:val="ConsPlusNormal0"/>
        <w:tabs>
          <w:tab w:val="left" w:pos="6810"/>
        </w:tabs>
        <w:outlineLvl w:val="0"/>
        <w:rPr>
          <w:sz w:val="24"/>
          <w:szCs w:val="28"/>
        </w:rPr>
      </w:pPr>
    </w:p>
    <w:p w:rsidR="002B0C6C" w:rsidRDefault="002B0C6C" w:rsidP="002B0C6C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6B6B44">
        <w:rPr>
          <w:rFonts w:ascii="Courier New" w:hAnsi="Courier New" w:cs="Courier New"/>
        </w:rPr>
        <w:t xml:space="preserve">Приложение к постановлению администрации Тальниковского муниципального образования </w:t>
      </w:r>
    </w:p>
    <w:p w:rsidR="002B0C6C" w:rsidRPr="006B6B44" w:rsidRDefault="00320598" w:rsidP="002B0C6C">
      <w:pPr>
        <w:spacing w:after="0" w:line="240" w:lineRule="auto"/>
        <w:ind w:left="5103"/>
        <w:jc w:val="both"/>
        <w:rPr>
          <w:rFonts w:ascii="Courier New" w:hAnsi="Courier New" w:cs="Courier New"/>
        </w:rPr>
      </w:pPr>
      <w:r w:rsidRPr="00320598">
        <w:rPr>
          <w:rFonts w:ascii="Courier New" w:hAnsi="Courier New" w:cs="Courier New"/>
        </w:rPr>
        <w:t>от 08.02.2019г. №</w:t>
      </w:r>
      <w:r>
        <w:rPr>
          <w:rFonts w:ascii="Courier New" w:hAnsi="Courier New" w:cs="Courier New"/>
        </w:rPr>
        <w:t>11</w:t>
      </w:r>
      <w:r w:rsidR="002B0C6C" w:rsidRPr="006B6B44">
        <w:rPr>
          <w:rFonts w:ascii="Courier New" w:hAnsi="Courier New" w:cs="Courier New"/>
        </w:rPr>
        <w:t xml:space="preserve"> </w:t>
      </w:r>
    </w:p>
    <w:p w:rsidR="002B0C6C" w:rsidRPr="00F67580" w:rsidRDefault="002B0C6C" w:rsidP="002B0C6C">
      <w:pPr>
        <w:spacing w:after="0" w:line="240" w:lineRule="auto"/>
        <w:ind w:left="5103" w:firstLine="6946"/>
        <w:jc w:val="both"/>
        <w:rPr>
          <w:rFonts w:ascii="Times New Roman" w:hAnsi="Times New Roman"/>
        </w:rPr>
      </w:pPr>
    </w:p>
    <w:p w:rsidR="002B0C6C" w:rsidRPr="006B6B44" w:rsidRDefault="002B0C6C" w:rsidP="002B0C6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8"/>
        </w:rPr>
      </w:pPr>
    </w:p>
    <w:p w:rsidR="00AC13AE" w:rsidRPr="002B0C6C" w:rsidRDefault="00AC13AE" w:rsidP="00D64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</w:rPr>
      </w:pPr>
      <w:r w:rsidRPr="002B0C6C">
        <w:rPr>
          <w:rFonts w:ascii="Arial" w:eastAsia="Times New Roman" w:hAnsi="Arial" w:cs="Arial"/>
          <w:sz w:val="30"/>
          <w:szCs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C13AE" w:rsidRPr="002B0C6C" w:rsidRDefault="00AC13AE" w:rsidP="00D64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30"/>
        </w:rPr>
      </w:pPr>
    </w:p>
    <w:p w:rsidR="00AC13AE" w:rsidRPr="002B0C6C" w:rsidRDefault="00E10FDC" w:rsidP="00D64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8"/>
        </w:rPr>
      </w:pPr>
      <w:r w:rsidRPr="002B0C6C">
        <w:rPr>
          <w:rFonts w:ascii="Arial" w:eastAsia="Times New Roman" w:hAnsi="Arial" w:cs="Arial"/>
          <w:sz w:val="24"/>
          <w:szCs w:val="28"/>
        </w:rPr>
        <w:t>Глава 30</w:t>
      </w:r>
      <w:r w:rsidR="00AC13AE" w:rsidRPr="002B0C6C">
        <w:rPr>
          <w:rFonts w:ascii="Arial" w:eastAsia="Times New Roman" w:hAnsi="Arial" w:cs="Arial"/>
          <w:sz w:val="24"/>
          <w:szCs w:val="28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AC13AE" w:rsidRPr="002B0C6C" w:rsidRDefault="00AC13AE" w:rsidP="00AC13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AC13AE" w:rsidRPr="002B0C6C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2B0C6C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2B0C6C">
        <w:rPr>
          <w:rFonts w:ascii="Arial" w:eastAsia="Times New Roman" w:hAnsi="Arial" w:cs="Arial"/>
          <w:sz w:val="24"/>
          <w:szCs w:val="28"/>
          <w:lang w:eastAsia="ko-KR"/>
        </w:rPr>
        <w:t>.1.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C13AE" w:rsidRPr="002B0C6C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2B0C6C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2B0C6C">
        <w:rPr>
          <w:rFonts w:ascii="Arial" w:eastAsia="Times New Roman" w:hAnsi="Arial" w:cs="Arial"/>
          <w:sz w:val="24"/>
          <w:szCs w:val="28"/>
          <w:lang w:eastAsia="ko-KR"/>
        </w:rPr>
        <w:t>.2.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AC13AE" w:rsidRPr="002B0C6C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30</w:t>
      </w:r>
      <w:r w:rsidR="00AC13AE" w:rsidRPr="002B0C6C">
        <w:rPr>
          <w:rFonts w:ascii="Arial" w:eastAsia="Times New Roman" w:hAnsi="Arial" w:cs="Arial"/>
          <w:sz w:val="24"/>
          <w:szCs w:val="24"/>
          <w:lang w:eastAsia="ko-KR"/>
        </w:rPr>
        <w:t>.3. Информацию о порядке подачи и рассмотрения жалобы заинтересованные лица могут получить: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а) на стендах, расположенных в помещениях, занимаемых уполномоченным органом;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 xml:space="preserve">б) </w:t>
      </w:r>
      <w:r w:rsidRPr="002B0C6C">
        <w:rPr>
          <w:rFonts w:ascii="Arial" w:eastAsia="Times New Roman" w:hAnsi="Arial" w:cs="Arial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района», в подразделе Тальниковского муниципального образования</w:t>
      </w:r>
      <w:r w:rsidR="002B0C6C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Pr="002B0C6C">
          <w:rPr>
            <w:rFonts w:ascii="Arial" w:eastAsia="Times New Roman" w:hAnsi="Arial" w:cs="Arial"/>
            <w:sz w:val="24"/>
            <w:szCs w:val="24"/>
            <w:lang w:val="en-US"/>
          </w:rPr>
          <w:t>cher</w:t>
        </w:r>
        <w:r w:rsidRPr="002B0C6C">
          <w:rPr>
            <w:rFonts w:ascii="Arial" w:eastAsia="Times New Roman" w:hAnsi="Arial" w:cs="Arial"/>
            <w:sz w:val="24"/>
            <w:szCs w:val="24"/>
          </w:rPr>
          <w:t>.</w:t>
        </w:r>
        <w:r w:rsidRPr="002B0C6C">
          <w:rPr>
            <w:rFonts w:ascii="Arial" w:eastAsia="Times New Roman" w:hAnsi="Arial" w:cs="Arial"/>
            <w:sz w:val="24"/>
            <w:szCs w:val="24"/>
            <w:lang w:val="en-US"/>
          </w:rPr>
          <w:t>irkobl</w:t>
        </w:r>
        <w:r w:rsidRPr="002B0C6C">
          <w:rPr>
            <w:rFonts w:ascii="Arial" w:eastAsia="Times New Roman" w:hAnsi="Arial" w:cs="Arial"/>
            <w:sz w:val="24"/>
            <w:szCs w:val="24"/>
          </w:rPr>
          <w:t>.</w:t>
        </w:r>
        <w:r w:rsidRPr="002B0C6C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2B0C6C">
        <w:rPr>
          <w:rFonts w:ascii="Arial" w:eastAsia="Times New Roman" w:hAnsi="Arial" w:cs="Arial"/>
          <w:sz w:val="24"/>
          <w:szCs w:val="24"/>
        </w:rPr>
        <w:t>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в) посредством Портала.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а) нарушение срока регистрации заявления заявителя о предоставлении муниципальной услуги;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б) нарушение срока предоставления муниципальной услуги;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</w:t>
      </w:r>
      <w:r w:rsidRPr="00AE444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2B0C6C">
        <w:rPr>
          <w:rFonts w:ascii="Arial" w:eastAsia="Times New Roman" w:hAnsi="Arial" w:cs="Arial"/>
          <w:sz w:val="24"/>
          <w:szCs w:val="28"/>
          <w:lang w:eastAsia="ko-KR"/>
        </w:rPr>
        <w:t>актами</w:t>
      </w:r>
      <w:r w:rsidR="002B0C6C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2B0C6C">
        <w:rPr>
          <w:rFonts w:ascii="Arial" w:eastAsia="Times New Roman" w:hAnsi="Arial" w:cs="Arial"/>
          <w:sz w:val="24"/>
          <w:szCs w:val="28"/>
          <w:lang w:eastAsia="ko-KR"/>
        </w:rPr>
        <w:t>Тальниковского муниципального образования, настоящим административным регламентом для предоставления муниципальной услуги;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2B0C6C">
        <w:rPr>
          <w:rFonts w:ascii="Arial" w:eastAsia="Times New Roman" w:hAnsi="Arial" w:cs="Arial"/>
          <w:sz w:val="24"/>
          <w:szCs w:val="28"/>
          <w:lang w:eastAsia="ko-KR"/>
        </w:rPr>
        <w:t xml:space="preserve">г) отказ в приеме документов, предоставление которых предусмотрено </w:t>
      </w:r>
      <w:r w:rsidRPr="002B0C6C">
        <w:rPr>
          <w:rFonts w:ascii="Arial" w:eastAsia="Times New Roman" w:hAnsi="Arial" w:cs="Arial"/>
          <w:sz w:val="24"/>
          <w:szCs w:val="28"/>
          <w:lang w:eastAsia="ko-KR"/>
        </w:rPr>
        <w:lastRenderedPageBreak/>
        <w:t>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2B0C6C" w:rsidRPr="002B0C6C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2B0C6C">
        <w:rPr>
          <w:rFonts w:ascii="Arial" w:eastAsia="Times New Roman" w:hAnsi="Arial" w:cs="Arial"/>
          <w:sz w:val="24"/>
          <w:szCs w:val="28"/>
          <w:lang w:eastAsia="ko-KR"/>
        </w:rPr>
        <w:t>Тальниковского муниципального образования для предоставления муниципальной услуги, у заявителя;</w:t>
      </w:r>
      <w:bookmarkStart w:id="3" w:name="_GoBack"/>
      <w:bookmarkEnd w:id="3"/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2B0C6C">
        <w:rPr>
          <w:rFonts w:ascii="Arial" w:eastAsia="Times New Roman" w:hAnsi="Arial" w:cs="Arial"/>
          <w:sz w:val="24"/>
          <w:szCs w:val="28"/>
          <w:lang w:eastAsia="ko-KR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Тальниковского муниципального образования, а также настоящим административным регламентом;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2B0C6C" w:rsidRPr="002B0C6C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2B0C6C">
        <w:rPr>
          <w:rFonts w:ascii="Arial" w:eastAsia="Times New Roman" w:hAnsi="Arial" w:cs="Arial"/>
          <w:sz w:val="24"/>
          <w:szCs w:val="24"/>
          <w:lang w:eastAsia="ko-KR"/>
        </w:rPr>
        <w:t>Тальниковского муниципального образования;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з) нарушение срока регистрации запроса о предоставлении муниципальной услуги, запроса, указанного в </w:t>
      </w:r>
      <w:hyperlink r:id="rId12" w:history="1">
        <w:r w:rsidRPr="002B0C6C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="002B0C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и)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2B0C6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2B0C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0C6C">
        <w:rPr>
          <w:rFonts w:ascii="Arial" w:eastAsia="Times New Roman" w:hAnsi="Arial" w:cs="Arial"/>
          <w:sz w:val="24"/>
          <w:szCs w:val="28"/>
          <w:lang w:eastAsia="ru-RU"/>
        </w:rPr>
        <w:t>к)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0C6C">
        <w:rPr>
          <w:rFonts w:ascii="Arial" w:eastAsia="Times New Roman" w:hAnsi="Arial" w:cs="Arial"/>
          <w:sz w:val="24"/>
          <w:szCs w:val="28"/>
          <w:lang w:eastAsia="ru-RU"/>
        </w:rPr>
        <w:t>л)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B0C6C">
        <w:rPr>
          <w:rFonts w:ascii="Arial" w:eastAsia="Times New Roman" w:hAnsi="Arial" w:cs="Arial"/>
          <w:sz w:val="24"/>
          <w:szCs w:val="28"/>
          <w:lang w:eastAsia="ru-RU"/>
        </w:rPr>
        <w:t xml:space="preserve">м)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2B0C6C">
          <w:rPr>
            <w:rFonts w:ascii="Arial" w:eastAsia="Times New Roman" w:hAnsi="Arial" w:cs="Arial"/>
            <w:sz w:val="24"/>
            <w:szCs w:val="28"/>
            <w:lang w:eastAsia="ru-RU"/>
          </w:rPr>
          <w:t>частью 1.3 статьи 16</w:t>
        </w:r>
      </w:hyperlink>
      <w:r w:rsidR="002B0C6C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2B0C6C">
        <w:rPr>
          <w:rFonts w:ascii="Arial" w:eastAsia="Times New Roman" w:hAnsi="Arial" w:cs="Arial"/>
          <w:sz w:val="24"/>
          <w:szCs w:val="28"/>
          <w:lang w:eastAsia="ru-RU"/>
        </w:rPr>
        <w:t>210-ФЗ;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>н)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о)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центра, работника многофункционального центра, организаций, предусмотренных </w:t>
      </w:r>
      <w:hyperlink r:id="rId15" w:history="1">
        <w:r w:rsidRPr="002B0C6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2B0C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B0C6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2B0C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>п) нарушение срока или порядка выдачи документов по результатам предоставления муниципальной услуги;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р)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2B0C6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2B0C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>с)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</w:t>
      </w:r>
      <w:r w:rsidR="002B0C6C">
        <w:rPr>
          <w:rFonts w:ascii="Arial" w:eastAsia="Times New Roman" w:hAnsi="Arial" w:cs="Arial"/>
          <w:sz w:val="24"/>
          <w:szCs w:val="24"/>
          <w:lang w:eastAsia="ru-RU"/>
        </w:rPr>
        <w:t>ьи 7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</w:t>
      </w:r>
      <w:r w:rsidR="002B0C6C">
        <w:rPr>
          <w:rFonts w:ascii="Arial" w:eastAsia="Times New Roman" w:hAnsi="Arial" w:cs="Arial"/>
          <w:sz w:val="24"/>
          <w:szCs w:val="24"/>
          <w:lang w:eastAsia="ru-RU"/>
        </w:rPr>
        <w:t>ьи 16 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AC13AE" w:rsidRPr="002B0C6C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30</w:t>
      </w:r>
      <w:r w:rsidR="00AC13AE" w:rsidRPr="002B0C6C">
        <w:rPr>
          <w:rFonts w:ascii="Arial" w:eastAsia="Times New Roman" w:hAnsi="Arial" w:cs="Arial"/>
          <w:sz w:val="24"/>
          <w:szCs w:val="24"/>
          <w:lang w:eastAsia="ko-KR"/>
        </w:rPr>
        <w:t xml:space="preserve">.4. </w:t>
      </w:r>
      <w:r w:rsidR="00AC13AE"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="00AC13AE" w:rsidRPr="002B0C6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2B0C6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</w:t>
      </w:r>
      <w:r w:rsidR="00AC13AE" w:rsidRPr="002B0C6C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C6C">
        <w:rPr>
          <w:rFonts w:ascii="Arial" w:eastAsia="Times New Roman" w:hAnsi="Arial" w:cs="Arial"/>
          <w:sz w:val="24"/>
          <w:szCs w:val="24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2B0C6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2B0C6C">
        <w:rPr>
          <w:rFonts w:ascii="Arial" w:hAnsi="Arial" w:cs="Arial"/>
          <w:sz w:val="24"/>
          <w:szCs w:val="24"/>
        </w:rPr>
        <w:t xml:space="preserve"> </w:t>
      </w:r>
      <w:r w:rsidR="002B0C6C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</w:t>
      </w:r>
      <w:r w:rsidRPr="002B0C6C">
        <w:rPr>
          <w:rFonts w:ascii="Arial" w:eastAsia="Times New Roman" w:hAnsi="Arial" w:cs="Arial"/>
          <w:sz w:val="24"/>
          <w:szCs w:val="24"/>
          <w:lang w:eastAsia="ru-RU"/>
        </w:rPr>
        <w:t>210-ФЗ, подаются руководителям этих организаций.</w:t>
      </w:r>
    </w:p>
    <w:p w:rsidR="00AC13AE" w:rsidRPr="002B0C6C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30</w:t>
      </w:r>
      <w:r w:rsidR="00AC13AE" w:rsidRPr="002B0C6C">
        <w:rPr>
          <w:rFonts w:ascii="Arial" w:eastAsia="Times New Roman" w:hAnsi="Arial" w:cs="Arial"/>
          <w:sz w:val="24"/>
          <w:szCs w:val="24"/>
          <w:lang w:eastAsia="ko-KR"/>
        </w:rPr>
        <w:t>.5. Жалоба может быть подана одним из следующих способов: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а) лично по адресу: Иркутская область, Черемховский район, с. Тальники, ул. Лесозаготовительная, д. 13; телефон: (839546) 4-20-20;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б) через организации почтовой связи;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в) с использованием информационно-телекоммуникационной сети «Интернет»: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 xml:space="preserve">- электронная почта: </w:t>
      </w:r>
      <w:r w:rsidRPr="002B0C6C">
        <w:rPr>
          <w:rFonts w:ascii="Arial" w:eastAsia="Times New Roman" w:hAnsi="Arial" w:cs="Arial"/>
          <w:sz w:val="24"/>
          <w:szCs w:val="24"/>
          <w:lang w:val="en-US" w:eastAsia="ko-KR"/>
        </w:rPr>
        <w:t>talmo</w:t>
      </w:r>
      <w:r w:rsidRPr="002B0C6C">
        <w:rPr>
          <w:rFonts w:ascii="Arial" w:eastAsia="Times New Roman" w:hAnsi="Arial" w:cs="Arial"/>
          <w:sz w:val="24"/>
          <w:szCs w:val="24"/>
          <w:lang w:eastAsia="ko-KR"/>
        </w:rPr>
        <w:t>@</w:t>
      </w:r>
      <w:r w:rsidRPr="002B0C6C">
        <w:rPr>
          <w:rFonts w:ascii="Arial" w:eastAsia="Times New Roman" w:hAnsi="Arial" w:cs="Arial"/>
          <w:sz w:val="24"/>
          <w:szCs w:val="24"/>
          <w:lang w:val="en-US" w:eastAsia="ko-KR"/>
        </w:rPr>
        <w:t>yandex</w:t>
      </w:r>
      <w:r w:rsidRPr="002B0C6C">
        <w:rPr>
          <w:rFonts w:ascii="Arial" w:eastAsia="Times New Roman" w:hAnsi="Arial" w:cs="Arial"/>
          <w:sz w:val="24"/>
          <w:szCs w:val="24"/>
          <w:lang w:eastAsia="ko-KR"/>
        </w:rPr>
        <w:t>.</w:t>
      </w:r>
      <w:r w:rsidRPr="002B0C6C">
        <w:rPr>
          <w:rFonts w:ascii="Arial" w:eastAsia="Times New Roman" w:hAnsi="Arial" w:cs="Arial"/>
          <w:sz w:val="24"/>
          <w:szCs w:val="24"/>
          <w:lang w:val="en-US" w:eastAsia="ko-KR"/>
        </w:rPr>
        <w:t>ru</w:t>
      </w:r>
      <w:r w:rsidRPr="002B0C6C">
        <w:rPr>
          <w:rFonts w:ascii="Arial" w:eastAsia="Times New Roman" w:hAnsi="Arial" w:cs="Arial"/>
          <w:sz w:val="24"/>
          <w:szCs w:val="24"/>
          <w:lang w:eastAsia="ko-KR"/>
        </w:rPr>
        <w:t>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 xml:space="preserve">- официальный сайт </w:t>
      </w:r>
      <w:r w:rsidRPr="002B0C6C">
        <w:rPr>
          <w:rFonts w:ascii="Arial" w:eastAsia="Times New Roman" w:hAnsi="Arial" w:cs="Arial"/>
          <w:sz w:val="24"/>
          <w:szCs w:val="24"/>
        </w:rPr>
        <w:t xml:space="preserve">Черемховского районного муниципального образования </w:t>
      </w:r>
      <w:hyperlink r:id="rId20" w:history="1">
        <w:r w:rsidRPr="002B0C6C">
          <w:rPr>
            <w:rFonts w:ascii="Arial" w:eastAsia="Times New Roman" w:hAnsi="Arial" w:cs="Arial"/>
            <w:sz w:val="24"/>
            <w:szCs w:val="24"/>
            <w:lang w:val="en-US"/>
          </w:rPr>
          <w:t>cher</w:t>
        </w:r>
        <w:r w:rsidRPr="002B0C6C">
          <w:rPr>
            <w:rFonts w:ascii="Arial" w:eastAsia="Times New Roman" w:hAnsi="Arial" w:cs="Arial"/>
            <w:sz w:val="24"/>
            <w:szCs w:val="24"/>
          </w:rPr>
          <w:t>.</w:t>
        </w:r>
        <w:r w:rsidRPr="002B0C6C">
          <w:rPr>
            <w:rFonts w:ascii="Arial" w:eastAsia="Times New Roman" w:hAnsi="Arial" w:cs="Arial"/>
            <w:sz w:val="24"/>
            <w:szCs w:val="24"/>
            <w:lang w:val="en-US"/>
          </w:rPr>
          <w:t>irkobl</w:t>
        </w:r>
        <w:r w:rsidRPr="002B0C6C">
          <w:rPr>
            <w:rFonts w:ascii="Arial" w:eastAsia="Times New Roman" w:hAnsi="Arial" w:cs="Arial"/>
            <w:sz w:val="24"/>
            <w:szCs w:val="24"/>
          </w:rPr>
          <w:t>.</w:t>
        </w:r>
        <w:r w:rsidRPr="002B0C6C">
          <w:rPr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Pr="002B0C6C">
        <w:rPr>
          <w:rFonts w:ascii="Arial" w:eastAsia="Times New Roman" w:hAnsi="Arial" w:cs="Arial"/>
          <w:sz w:val="24"/>
          <w:szCs w:val="24"/>
        </w:rPr>
        <w:t>, раздел «Поселения района», подраздел Тальниковского муниципального образования;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г) через многофункциональный центр.</w:t>
      </w:r>
    </w:p>
    <w:p w:rsidR="00AC13AE" w:rsidRPr="002B0C6C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30</w:t>
      </w:r>
      <w:r w:rsidR="00AC13AE" w:rsidRPr="002B0C6C">
        <w:rPr>
          <w:rFonts w:ascii="Arial" w:eastAsia="Times New Roman" w:hAnsi="Arial" w:cs="Arial"/>
          <w:sz w:val="24"/>
          <w:szCs w:val="24"/>
          <w:lang w:eastAsia="ko-KR"/>
        </w:rPr>
        <w:t>.6.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C13AE" w:rsidRPr="002B0C6C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2B0C6C">
        <w:rPr>
          <w:rFonts w:ascii="Arial" w:eastAsia="Times New Roman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.7. Жалоба может быть подана при личном приеме заинтересованного лица. Прием заинтересованных лиц в уполномоченном органе осуществляет руководитель уполномоченного органа, в случае его отсутствия – главный специалист уполномоченного органа.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.8. Прием заинтересованных лиц руководителем уполномоченного органа проводится по предварительной записи, которая осуществляется по телефону: (839546) 4-20-20.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.9. При личном приеме обратившееся заинтересованное лицо предъявляет документ, удостоверяющий его личность.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.10. Жалоба должна содержать: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г) доводы, на основании которых заинтересованное лицо несогласно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.11. При рассмотрении жалобы: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а) обеспечивается объективное, всестороннее и своевременное рассмотрение жалоб, в случае необходимости – с участием</w:t>
      </w:r>
      <w:r w:rsidRPr="00B86199">
        <w:rPr>
          <w:rFonts w:ascii="Times New Roman" w:eastAsia="Times New Roman" w:hAnsi="Times New Roman" w:cs="Times New Roman"/>
          <w:sz w:val="24"/>
          <w:szCs w:val="28"/>
          <w:lang w:eastAsia="ko-KR"/>
        </w:rPr>
        <w:t xml:space="preserve"> </w:t>
      </w:r>
      <w:r w:rsidRPr="00AE444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заинтересованного </w:t>
      </w:r>
      <w:r w:rsidRPr="00B86199">
        <w:rPr>
          <w:rFonts w:ascii="Arial" w:eastAsia="Times New Roman" w:hAnsi="Arial" w:cs="Arial"/>
          <w:sz w:val="24"/>
          <w:szCs w:val="28"/>
          <w:lang w:eastAsia="ko-KR"/>
        </w:rPr>
        <w:t>лица, направившего жалобу;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 xml:space="preserve">б) по результатам рассмотрения жалобы принимаются меры, направленные </w:t>
      </w:r>
      <w:r w:rsidRPr="00B86199">
        <w:rPr>
          <w:rFonts w:ascii="Arial" w:eastAsia="Times New Roman" w:hAnsi="Arial" w:cs="Arial"/>
          <w:sz w:val="24"/>
          <w:szCs w:val="28"/>
          <w:lang w:eastAsia="ko-KR"/>
        </w:rPr>
        <w:lastRenderedPageBreak/>
        <w:t>на восстановление или защиту нарушенных прав, свобод и законных интересов заинтересованных лиц;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(трех) рабочих дней со дня регистрации жалобы в уполномоченном органе.</w:t>
      </w:r>
    </w:p>
    <w:p w:rsidR="00AC13AE" w:rsidRPr="00B86199" w:rsidRDefault="00E10FDC" w:rsidP="00AC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.12. Поступившая в уполномоченный орган жалоба подлежит обязательной регистрации в течение 1 (одного) рабочего дня со дня ее поступления, и в течение 3 (трех) рабочих дней со дня его регистрации заявителю направляется уведомление о дате и месте ее рассмотрения.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Жалоба, поступившая в уполномоченный орган, подлежит рассмотрению в течение 15 (пятнадцати)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AC13AE" w:rsidRPr="00B86199" w:rsidRDefault="00E10FDC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 xml:space="preserve">.13. </w:t>
      </w:r>
      <w:r w:rsidR="00AC13AE" w:rsidRPr="00B86199">
        <w:rPr>
          <w:rFonts w:ascii="Arial" w:eastAsia="Times New Roman" w:hAnsi="Arial" w:cs="Arial"/>
          <w:sz w:val="24"/>
          <w:szCs w:val="28"/>
        </w:rPr>
        <w:t>Порядок рассмотрения отдельных жалоб:</w:t>
      </w:r>
    </w:p>
    <w:p w:rsidR="00AC13AE" w:rsidRPr="00B86199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86199">
        <w:rPr>
          <w:rFonts w:ascii="Arial" w:eastAsia="Times New Roman" w:hAnsi="Arial" w:cs="Arial"/>
          <w:sz w:val="24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C13AE" w:rsidRPr="00B86199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86199">
        <w:rPr>
          <w:rFonts w:ascii="Arial" w:eastAsia="Times New Roman" w:hAnsi="Arial" w:cs="Arial"/>
          <w:sz w:val="24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(семи)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C13AE" w:rsidRPr="00B86199" w:rsidRDefault="00AC13AE" w:rsidP="00AC1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86199">
        <w:rPr>
          <w:rFonts w:ascii="Arial" w:eastAsia="Times New Roman" w:hAnsi="Arial" w:cs="Arial"/>
          <w:sz w:val="24"/>
          <w:szCs w:val="28"/>
        </w:rPr>
        <w:t>в) если текст письменной жалобы не поддается прочтению, ответ на жалобу не дается, о чем в течение 7 (семи)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86199">
        <w:rPr>
          <w:rFonts w:ascii="Arial" w:eastAsia="Times New Roman" w:hAnsi="Arial" w:cs="Arial"/>
          <w:sz w:val="24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(семи) рабочих дней.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.14. По результатам рассмотрения жалобы уполномоченный орган принимает одно из следующих решений: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</w:t>
      </w:r>
      <w:r w:rsidRPr="00B86199">
        <w:rPr>
          <w:rFonts w:ascii="Times New Roman" w:eastAsia="Times New Roman" w:hAnsi="Times New Roman" w:cs="Times New Roman"/>
          <w:sz w:val="24"/>
          <w:szCs w:val="28"/>
          <w:lang w:eastAsia="ko-KR"/>
        </w:rPr>
        <w:t xml:space="preserve"> </w:t>
      </w:r>
      <w:r w:rsidRPr="00B86199">
        <w:rPr>
          <w:rFonts w:ascii="Arial" w:eastAsia="Times New Roman" w:hAnsi="Arial" w:cs="Arial"/>
          <w:sz w:val="24"/>
          <w:szCs w:val="28"/>
          <w:lang w:eastAsia="ko-KR"/>
        </w:rPr>
        <w:t>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</w:t>
      </w:r>
      <w:r w:rsidR="00B86199">
        <w:rPr>
          <w:rFonts w:ascii="Arial" w:eastAsia="Times New Roman" w:hAnsi="Arial" w:cs="Arial"/>
          <w:sz w:val="24"/>
          <w:szCs w:val="28"/>
          <w:lang w:eastAsia="ko-KR"/>
        </w:rPr>
        <w:t xml:space="preserve"> </w:t>
      </w:r>
      <w:r w:rsidRPr="00B86199">
        <w:rPr>
          <w:rFonts w:ascii="Arial" w:eastAsia="Times New Roman" w:hAnsi="Arial" w:cs="Arial"/>
          <w:sz w:val="24"/>
          <w:szCs w:val="28"/>
          <w:lang w:eastAsia="ko-KR"/>
        </w:rPr>
        <w:t>Тальниковского муниципального образования;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б) отказывает в удовлетворении жалобы.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lastRenderedPageBreak/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 xml:space="preserve">.15. Не позднее дня, следующего за днем принятия </w:t>
      </w:r>
      <w:r w:rsidRPr="00B86199">
        <w:rPr>
          <w:rFonts w:ascii="Arial" w:eastAsia="Times New Roman" w:hAnsi="Arial" w:cs="Arial"/>
          <w:sz w:val="24"/>
          <w:szCs w:val="28"/>
          <w:lang w:eastAsia="ko-KR"/>
        </w:rPr>
        <w:t>решения, указанного в пункте 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.14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.16. В ответе по результатам рассмотрения жалобы указываются: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в) фамилия, имя и (если имеется) отчество заинтересованного лица, подавшего жалобу;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г) основания для принятия решения по жалобе;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д) принятое по жалобе решение;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ж) сведения о порядке обжалования принятого по жалобе решения.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.17. Основаниями отказа в удовлетворении жалобы являются: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.18. Решение, принятое по результатам рассмотрения жалобы, может быть обжаловано в порядке, установленном законодательством.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ko-KR"/>
        </w:rPr>
        <w:t>.20. Способами информирования заинтересованных лиц о порядке подачи и рассмотрения жалобы являются: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а) личное обращение заинтересованных лиц в уполномоченный орган;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б) через организации почтовой связи;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ko-KR"/>
        </w:rPr>
      </w:pPr>
      <w:r w:rsidRPr="00B86199">
        <w:rPr>
          <w:rFonts w:ascii="Arial" w:eastAsia="Times New Roman" w:hAnsi="Arial" w:cs="Arial"/>
          <w:sz w:val="24"/>
          <w:szCs w:val="28"/>
          <w:lang w:eastAsia="ko-KR"/>
        </w:rPr>
        <w:t>г) с помощью телефонной и факсимильной связи.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>30</w:t>
      </w:r>
      <w:r w:rsidR="00AC13AE" w:rsidRPr="00B86199">
        <w:rPr>
          <w:rFonts w:ascii="Arial" w:eastAsia="Times New Roman" w:hAnsi="Arial" w:cs="Arial"/>
          <w:sz w:val="24"/>
          <w:szCs w:val="28"/>
          <w:lang w:eastAsia="ru-RU"/>
        </w:rPr>
        <w:t>.21. Жалоба на решения и действия (бездействие) органа, предоставляющего 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C13AE" w:rsidRPr="00B861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C13AE" w:rsidRPr="00B86199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199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</w:t>
      </w:r>
      <w:r w:rsidRPr="00B86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B86199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B86199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19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C13AE" w:rsidRPr="00B86199">
        <w:rPr>
          <w:rFonts w:ascii="Arial" w:eastAsia="Times New Roman" w:hAnsi="Arial" w:cs="Arial"/>
          <w:sz w:val="24"/>
          <w:szCs w:val="24"/>
          <w:lang w:eastAsia="ru-RU"/>
        </w:rPr>
        <w:t xml:space="preserve">.22.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="00AC13AE" w:rsidRPr="00B86199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6</w:t>
        </w:r>
      </w:hyperlink>
      <w:r w:rsidR="00AC13AE" w:rsidRPr="00B86199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C13AE" w:rsidRPr="00B86199" w:rsidRDefault="00E10FDC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19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C13AE" w:rsidRPr="00B86199">
        <w:rPr>
          <w:rFonts w:ascii="Arial" w:eastAsia="Times New Roman" w:hAnsi="Arial" w:cs="Arial"/>
          <w:sz w:val="24"/>
          <w:szCs w:val="24"/>
          <w:lang w:eastAsia="ru-RU"/>
        </w:rPr>
        <w:t>.23. Жалоба должна содержать: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B86199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="00B86199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>210-ФЗ, их руководителей и (или) работников, решения и действия (бездействие) которых обжалуются;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B86199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="00B86199">
        <w:rPr>
          <w:rFonts w:ascii="Arial" w:hAnsi="Arial" w:cs="Arial"/>
          <w:sz w:val="20"/>
        </w:rPr>
        <w:t xml:space="preserve"> </w:t>
      </w:r>
      <w:r w:rsidR="00B86199">
        <w:rPr>
          <w:rFonts w:ascii="Arial" w:eastAsia="Times New Roman" w:hAnsi="Arial" w:cs="Arial"/>
          <w:sz w:val="24"/>
          <w:szCs w:val="28"/>
          <w:lang w:eastAsia="ru-RU"/>
        </w:rPr>
        <w:t>Федерального закона №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>210-ФЗ, их работников»;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B86199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</w:t>
      </w:r>
      <w:r w:rsidR="00B86199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>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B86199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="00B86199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210-ФЗ, либо вышестоящий орган (при его наличии),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услугу, 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27" w:history="1">
        <w:r w:rsidRPr="00B86199">
          <w:rPr>
            <w:rFonts w:ascii="Arial" w:eastAsia="Times New Roman" w:hAnsi="Arial" w:cs="Arial"/>
            <w:sz w:val="24"/>
            <w:szCs w:val="28"/>
            <w:lang w:eastAsia="ru-RU"/>
          </w:rPr>
          <w:t>частью 1.1 статьи 16</w:t>
        </w:r>
      </w:hyperlink>
      <w:r w:rsidR="00B86199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№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4" w:name="P44"/>
      <w:bookmarkEnd w:id="4"/>
      <w:r w:rsidRPr="00B86199">
        <w:rPr>
          <w:rFonts w:ascii="Arial" w:eastAsia="Times New Roman" w:hAnsi="Arial" w:cs="Arial"/>
          <w:sz w:val="24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Cs w:val="28"/>
          <w:lang w:eastAsia="ru-RU"/>
        </w:rPr>
        <w:t>1) жало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>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>2) в удовлетворении жалобы отказывается.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Не позднее дня, следующего за днем принятия решения, указанного в </w:t>
      </w:r>
      <w:r w:rsidR="008E46F3"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данном </w:t>
      </w:r>
      <w:hyperlink w:anchor="P44" w:history="1"/>
      <w:r w:rsidR="008E46F3" w:rsidRPr="00B86199">
        <w:rPr>
          <w:rFonts w:ascii="Arial" w:eastAsia="Times New Roman" w:hAnsi="Arial" w:cs="Arial"/>
          <w:sz w:val="24"/>
          <w:szCs w:val="28"/>
          <w:lang w:eastAsia="ru-RU"/>
        </w:rPr>
        <w:t>пункте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3AE" w:rsidRPr="00B86199" w:rsidRDefault="00AC13AE" w:rsidP="00AC1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86199">
        <w:rPr>
          <w:rFonts w:ascii="Arial" w:eastAsia="Times New Roman" w:hAnsi="Arial" w:cs="Arial"/>
          <w:sz w:val="24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</w:t>
      </w:r>
      <w:hyperlink w:anchor="P22" w:history="1"/>
      <w:r w:rsidR="008E46F3" w:rsidRPr="00B86199">
        <w:rPr>
          <w:rFonts w:ascii="Arial" w:eastAsia="Times New Roman" w:hAnsi="Arial" w:cs="Arial"/>
          <w:sz w:val="24"/>
          <w:szCs w:val="28"/>
          <w:lang w:eastAsia="ru-RU"/>
        </w:rPr>
        <w:t xml:space="preserve"> пунктом 30</w:t>
      </w:r>
      <w:r w:rsidRPr="00B86199">
        <w:rPr>
          <w:rFonts w:ascii="Arial" w:eastAsia="Times New Roman" w:hAnsi="Arial" w:cs="Arial"/>
          <w:sz w:val="24"/>
          <w:szCs w:val="28"/>
          <w:lang w:eastAsia="ru-RU"/>
        </w:rPr>
        <w:t>.4 настоящего раздела, незамедлительно направляют имеющиеся материалы в органы прокуратуры.</w:t>
      </w:r>
    </w:p>
    <w:p w:rsidR="004A5C46" w:rsidRPr="00AC13AE" w:rsidRDefault="004A5C46" w:rsidP="00AC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5C46" w:rsidRPr="00AC13AE" w:rsidSect="00C837B4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1B" w:rsidRDefault="00444D1B">
      <w:pPr>
        <w:spacing w:after="0" w:line="240" w:lineRule="auto"/>
      </w:pPr>
      <w:r>
        <w:separator/>
      </w:r>
    </w:p>
  </w:endnote>
  <w:endnote w:type="continuationSeparator" w:id="1">
    <w:p w:rsidR="00444D1B" w:rsidRDefault="004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45" w:rsidRPr="00AE4445" w:rsidRDefault="00444D1B" w:rsidP="00AE444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45" w:rsidRPr="00AE4445" w:rsidRDefault="00444D1B" w:rsidP="00AE4445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1B" w:rsidRDefault="00444D1B">
      <w:pPr>
        <w:spacing w:after="0" w:line="240" w:lineRule="auto"/>
      </w:pPr>
      <w:r>
        <w:separator/>
      </w:r>
    </w:p>
  </w:footnote>
  <w:footnote w:type="continuationSeparator" w:id="1">
    <w:p w:rsidR="00444D1B" w:rsidRDefault="0044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56" w:rsidRPr="00D643F7" w:rsidRDefault="00444D1B" w:rsidP="00AE4445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56" w:rsidRPr="00AE4445" w:rsidRDefault="00444D1B" w:rsidP="00AE4445">
    <w:pPr>
      <w:pStyle w:val="a3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7166BA3A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C0E"/>
    <w:rsid w:val="0012226E"/>
    <w:rsid w:val="00133598"/>
    <w:rsid w:val="002B0C6C"/>
    <w:rsid w:val="00320598"/>
    <w:rsid w:val="00373C0E"/>
    <w:rsid w:val="00444D1B"/>
    <w:rsid w:val="004A5C46"/>
    <w:rsid w:val="00861D2E"/>
    <w:rsid w:val="008A1CD8"/>
    <w:rsid w:val="008E46F3"/>
    <w:rsid w:val="008E62A6"/>
    <w:rsid w:val="00AC13AE"/>
    <w:rsid w:val="00AF284C"/>
    <w:rsid w:val="00B86199"/>
    <w:rsid w:val="00C837B4"/>
    <w:rsid w:val="00D643F7"/>
    <w:rsid w:val="00DE2405"/>
    <w:rsid w:val="00E1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E"/>
  </w:style>
  <w:style w:type="paragraph" w:styleId="1">
    <w:name w:val="heading 1"/>
    <w:basedOn w:val="a"/>
    <w:next w:val="a"/>
    <w:link w:val="10"/>
    <w:uiPriority w:val="99"/>
    <w:qFormat/>
    <w:rsid w:val="00C837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3AE"/>
  </w:style>
  <w:style w:type="paragraph" w:styleId="a5">
    <w:name w:val="footer"/>
    <w:basedOn w:val="a"/>
    <w:link w:val="a6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3AE"/>
  </w:style>
  <w:style w:type="character" w:customStyle="1" w:styleId="10">
    <w:name w:val="Заголовок 1 Знак"/>
    <w:basedOn w:val="a0"/>
    <w:link w:val="1"/>
    <w:uiPriority w:val="99"/>
    <w:rsid w:val="00C83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C8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3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8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37B4"/>
    <w:rPr>
      <w:b/>
      <w:bCs/>
    </w:rPr>
  </w:style>
  <w:style w:type="paragraph" w:customStyle="1" w:styleId="11">
    <w:name w:val="Без интервала1"/>
    <w:rsid w:val="00C837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C837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C837B4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2B0C6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2B0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3AE"/>
  </w:style>
  <w:style w:type="paragraph" w:styleId="a5">
    <w:name w:val="footer"/>
    <w:basedOn w:val="a"/>
    <w:link w:val="a6"/>
    <w:uiPriority w:val="99"/>
    <w:unhideWhenUsed/>
    <w:rsid w:val="00AC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main?base=RLAW086;n=44642;fld=134;dst=100011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http://www.cher.irkobl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086;n=44642;fld=134;dst=100011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02507A43FCA1B979A00E0304F01D7901C92CE576EEAD35498C8FAEDD681620642DC6F9EN8jFI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2019-02-07T04:11:00Z</dcterms:created>
  <dcterms:modified xsi:type="dcterms:W3CDTF">2019-02-18T02:27:00Z</dcterms:modified>
</cp:coreProperties>
</file>